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5E" w:rsidRPr="00081A5E" w:rsidRDefault="00081A5E" w:rsidP="00081A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1A5E">
        <w:rPr>
          <w:rFonts w:ascii="Times New Roman" w:hAnsi="Times New Roman" w:cs="Times New Roman"/>
          <w:b/>
          <w:sz w:val="28"/>
          <w:szCs w:val="28"/>
        </w:rPr>
        <w:t>ГБПОУ «Лубянский лесотехнический колледж»</w:t>
      </w:r>
      <w:r>
        <w:rPr>
          <w:rFonts w:ascii="Times New Roman" w:hAnsi="Times New Roman" w:cs="Times New Roman"/>
          <w:b/>
          <w:sz w:val="28"/>
          <w:szCs w:val="28"/>
        </w:rPr>
        <w:t>: у нас созданы все условия для эффективного обучения студентов</w:t>
      </w:r>
    </w:p>
    <w:p w:rsidR="00081A5E" w:rsidRPr="00081A5E" w:rsidRDefault="00081A5E" w:rsidP="00081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5E">
        <w:rPr>
          <w:rFonts w:ascii="Times New Roman" w:hAnsi="Times New Roman" w:cs="Times New Roman"/>
          <w:sz w:val="28"/>
          <w:szCs w:val="28"/>
        </w:rPr>
        <w:t xml:space="preserve">ГБПОУ «Лубянский лесотехнический колледж» приглашает абитуриентов получить </w:t>
      </w:r>
      <w:r>
        <w:rPr>
          <w:rFonts w:ascii="Times New Roman" w:hAnsi="Times New Roman" w:cs="Times New Roman"/>
          <w:sz w:val="28"/>
          <w:szCs w:val="28"/>
        </w:rPr>
        <w:t xml:space="preserve">качественное </w:t>
      </w:r>
      <w:r w:rsidRPr="00081A5E"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  <w:r w:rsidR="000F121C">
        <w:rPr>
          <w:rFonts w:ascii="Times New Roman" w:hAnsi="Times New Roman" w:cs="Times New Roman"/>
          <w:sz w:val="28"/>
          <w:szCs w:val="28"/>
        </w:rPr>
        <w:t xml:space="preserve"> по одному из трех </w:t>
      </w:r>
      <w:r w:rsidR="000F121C" w:rsidRPr="000F121C">
        <w:rPr>
          <w:rFonts w:ascii="Times New Roman" w:hAnsi="Times New Roman" w:cs="Times New Roman"/>
          <w:sz w:val="28"/>
          <w:szCs w:val="28"/>
        </w:rPr>
        <w:t>направлени</w:t>
      </w:r>
      <w:r w:rsidR="000F121C">
        <w:rPr>
          <w:rFonts w:ascii="Times New Roman" w:hAnsi="Times New Roman" w:cs="Times New Roman"/>
          <w:sz w:val="28"/>
          <w:szCs w:val="28"/>
        </w:rPr>
        <w:t>й</w:t>
      </w:r>
      <w:r w:rsidRPr="00081A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Колледж находится </w:t>
      </w:r>
      <w:r w:rsidRPr="00081A5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одном из </w:t>
      </w:r>
      <w:r w:rsidRPr="00081A5E">
        <w:rPr>
          <w:rFonts w:ascii="Times New Roman" w:hAnsi="Times New Roman" w:cs="Times New Roman"/>
          <w:sz w:val="28"/>
          <w:szCs w:val="28"/>
        </w:rPr>
        <w:t>самых живописных уголк</w:t>
      </w:r>
      <w:r>
        <w:rPr>
          <w:rFonts w:ascii="Times New Roman" w:hAnsi="Times New Roman" w:cs="Times New Roman"/>
          <w:sz w:val="28"/>
          <w:szCs w:val="28"/>
        </w:rPr>
        <w:t xml:space="preserve">ов Республики Татарстан –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081A5E" w:rsidRDefault="00081A5E" w:rsidP="00081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5E">
        <w:rPr>
          <w:rFonts w:ascii="Times New Roman" w:hAnsi="Times New Roman" w:cs="Times New Roman"/>
          <w:sz w:val="28"/>
          <w:szCs w:val="28"/>
        </w:rPr>
        <w:t>Абитуриенты могут поступить на специальности «Лесное и лесопарковое хозяйство», «Садово-парковое и ландшафтное строительство» и «Эк</w:t>
      </w:r>
      <w:r w:rsidR="00A93308">
        <w:rPr>
          <w:rFonts w:ascii="Times New Roman" w:hAnsi="Times New Roman" w:cs="Times New Roman"/>
          <w:sz w:val="28"/>
          <w:szCs w:val="28"/>
        </w:rPr>
        <w:t>ономика и бухгалтерский учет».</w:t>
      </w:r>
    </w:p>
    <w:p w:rsidR="000F121C" w:rsidRPr="00081A5E" w:rsidRDefault="000F121C" w:rsidP="000F12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21C">
        <w:rPr>
          <w:rFonts w:ascii="Times New Roman" w:hAnsi="Times New Roman" w:cs="Times New Roman"/>
          <w:sz w:val="28"/>
          <w:szCs w:val="28"/>
        </w:rPr>
        <w:t xml:space="preserve">Кроме получения образования по специальности, студенты </w:t>
      </w:r>
      <w:r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57113A">
        <w:rPr>
          <w:rFonts w:ascii="Times New Roman" w:hAnsi="Times New Roman" w:cs="Times New Roman"/>
          <w:sz w:val="28"/>
          <w:szCs w:val="28"/>
        </w:rPr>
        <w:t xml:space="preserve">обучаются </w:t>
      </w:r>
      <w:r>
        <w:rPr>
          <w:rFonts w:ascii="Times New Roman" w:hAnsi="Times New Roman" w:cs="Times New Roman"/>
          <w:sz w:val="28"/>
          <w:szCs w:val="28"/>
        </w:rPr>
        <w:t xml:space="preserve">еще дополнительным профессиям, среди </w:t>
      </w:r>
      <w:r w:rsidR="00553E11"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F121C">
        <w:rPr>
          <w:rFonts w:ascii="Times New Roman" w:hAnsi="Times New Roman" w:cs="Times New Roman"/>
          <w:sz w:val="28"/>
          <w:szCs w:val="28"/>
        </w:rPr>
        <w:t xml:space="preserve">лесовод, рабочий зеленого строительства, вальщик леса, тракторист,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121C">
        <w:rPr>
          <w:rFonts w:ascii="Times New Roman" w:hAnsi="Times New Roman" w:cs="Times New Roman"/>
          <w:sz w:val="28"/>
          <w:szCs w:val="28"/>
        </w:rPr>
        <w:t xml:space="preserve">зготовитель художественных изделий из </w:t>
      </w:r>
      <w:r>
        <w:rPr>
          <w:rFonts w:ascii="Times New Roman" w:hAnsi="Times New Roman" w:cs="Times New Roman"/>
          <w:sz w:val="28"/>
          <w:szCs w:val="28"/>
        </w:rPr>
        <w:t>лозы, кассир.</w:t>
      </w:r>
    </w:p>
    <w:p w:rsidR="00081A5E" w:rsidRDefault="00081A5E" w:rsidP="00081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5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81A5E">
        <w:rPr>
          <w:rFonts w:ascii="Times New Roman" w:hAnsi="Times New Roman" w:cs="Times New Roman"/>
          <w:sz w:val="28"/>
          <w:szCs w:val="28"/>
        </w:rPr>
        <w:t>Лубянском</w:t>
      </w:r>
      <w:proofErr w:type="spellEnd"/>
      <w:r w:rsidRPr="00081A5E">
        <w:rPr>
          <w:rFonts w:ascii="Times New Roman" w:hAnsi="Times New Roman" w:cs="Times New Roman"/>
          <w:sz w:val="28"/>
          <w:szCs w:val="28"/>
        </w:rPr>
        <w:t xml:space="preserve"> лесотехническом колледже созданы все условия для успешного обучения студентов: имеются специализированные кабинеты и лаборатории, библиотека, спортивный зал, компьютерные классы, лесной участок для осуществления научно-исследовательской и образовательной деятельности. Для иногородних предусмотрено общежитие. Во </w:t>
      </w:r>
      <w:proofErr w:type="spellStart"/>
      <w:r w:rsidRPr="00081A5E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81A5E">
        <w:rPr>
          <w:rFonts w:ascii="Times New Roman" w:hAnsi="Times New Roman" w:cs="Times New Roman"/>
          <w:sz w:val="28"/>
          <w:szCs w:val="28"/>
        </w:rPr>
        <w:t xml:space="preserve"> время для студентов проводятся различные культурно-массовые мероприятия, спортивные соревнования и др.</w:t>
      </w:r>
    </w:p>
    <w:p w:rsidR="00BE0407" w:rsidRDefault="00081A5E" w:rsidP="00081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A5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узнать на сайте колледжа: </w:t>
      </w:r>
      <w:hyperlink r:id="rId4" w:history="1">
        <w:r w:rsidRPr="00CF6152">
          <w:rPr>
            <w:rStyle w:val="a3"/>
            <w:rFonts w:ascii="Times New Roman" w:hAnsi="Times New Roman" w:cs="Times New Roman"/>
            <w:sz w:val="28"/>
            <w:szCs w:val="28"/>
          </w:rPr>
          <w:t>http://lublt.ru</w:t>
        </w:r>
      </w:hyperlink>
      <w:r w:rsidRPr="00081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81A5E">
        <w:rPr>
          <w:rFonts w:ascii="Times New Roman" w:hAnsi="Times New Roman" w:cs="Times New Roman"/>
          <w:sz w:val="28"/>
          <w:szCs w:val="28"/>
        </w:rPr>
        <w:t>ли по тел.: 8 (84364) 23-2-23.</w:t>
      </w:r>
    </w:p>
    <w:p w:rsidR="000F121C" w:rsidRDefault="0090334B" w:rsidP="00081A5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34B">
        <w:rPr>
          <w:rFonts w:ascii="Times New Roman" w:hAnsi="Times New Roman" w:cs="Times New Roman"/>
          <w:b/>
          <w:i/>
          <w:sz w:val="28"/>
          <w:szCs w:val="28"/>
        </w:rPr>
        <w:t>Для справки.</w:t>
      </w:r>
      <w:r w:rsidRPr="0090334B">
        <w:rPr>
          <w:rFonts w:ascii="Times New Roman" w:hAnsi="Times New Roman" w:cs="Times New Roman"/>
          <w:i/>
          <w:sz w:val="28"/>
          <w:szCs w:val="28"/>
        </w:rPr>
        <w:t xml:space="preserve"> ГБПОУ «Лубянский лесотехнический колледж» – подведомственное учреждение Министерства лесного хозяйства РТ. Подготовка специалистов в колледже ведется с 1921 года. За это время было выпущено более 9,7 тыс. специалистов.</w:t>
      </w:r>
    </w:p>
    <w:p w:rsidR="00081A5E" w:rsidRDefault="0090334B" w:rsidP="009033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2022 года можно подать документы на поступление в колледж </w:t>
      </w:r>
      <w:r w:rsidR="007D79CD">
        <w:rPr>
          <w:rFonts w:ascii="Times New Roman" w:hAnsi="Times New Roman" w:cs="Times New Roman"/>
          <w:i/>
          <w:sz w:val="28"/>
          <w:szCs w:val="28"/>
        </w:rPr>
        <w:t xml:space="preserve">дистанционно, представив их </w:t>
      </w:r>
      <w:r w:rsidR="000F121C" w:rsidRPr="0090334B">
        <w:rPr>
          <w:rFonts w:ascii="Times New Roman" w:hAnsi="Times New Roman" w:cs="Times New Roman"/>
          <w:i/>
          <w:sz w:val="28"/>
          <w:szCs w:val="28"/>
        </w:rPr>
        <w:t>через портал государственных услуг Российской Федерации (</w:t>
      </w:r>
      <w:hyperlink r:id="rId5" w:history="1">
        <w:r w:rsidRPr="0090334B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https://www.gosuslugi.ru/</w:t>
        </w:r>
      </w:hyperlink>
      <w:r w:rsidR="000F121C" w:rsidRPr="0090334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портал государственных </w:t>
      </w:r>
      <w:r w:rsidR="000F121C" w:rsidRPr="0090334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ли</w:t>
      </w:r>
      <w:r w:rsidR="000F121C" w:rsidRPr="0090334B">
        <w:rPr>
          <w:rFonts w:ascii="Times New Roman" w:hAnsi="Times New Roman" w:cs="Times New Roman"/>
          <w:i/>
          <w:sz w:val="28"/>
          <w:szCs w:val="28"/>
        </w:rPr>
        <w:t xml:space="preserve"> муниципальных услуг Республики Татарстан (</w:t>
      </w:r>
      <w:hyperlink r:id="rId6" w:history="1">
        <w:r w:rsidRPr="0090334B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https://uslugi.tatarstan.ru/</w:t>
        </w:r>
      </w:hyperlink>
      <w:r w:rsidR="000F121C" w:rsidRPr="0090334B">
        <w:rPr>
          <w:rFonts w:ascii="Times New Roman" w:hAnsi="Times New Roman" w:cs="Times New Roman"/>
          <w:i/>
          <w:sz w:val="28"/>
          <w:szCs w:val="28"/>
        </w:rPr>
        <w:t>).</w:t>
      </w:r>
    </w:p>
    <w:p w:rsidR="009F709F" w:rsidRDefault="009F709F" w:rsidP="009033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709F" w:rsidRDefault="009F709F" w:rsidP="009033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365E87" w:rsidRDefault="00365E87" w:rsidP="00365E8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5E87" w:rsidRPr="00081A5E" w:rsidRDefault="00365E87" w:rsidP="00365E8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1A5E">
        <w:rPr>
          <w:rFonts w:ascii="Times New Roman" w:hAnsi="Times New Roman" w:cs="Times New Roman"/>
          <w:b/>
          <w:sz w:val="28"/>
          <w:szCs w:val="28"/>
          <w:lang w:val="tt"/>
        </w:rPr>
        <w:lastRenderedPageBreak/>
        <w:t>«Лубян урман-техник көллияте» ДБҺБУ: бездә студентларны нәтиҗәле укыту өчен барлык шартлар да тудырылган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«Лубян урман-техник көллияте» ДБҺБУ абитуриентларны өч юнәлешнең берсе буенча сыйфатлы һөнәри белем алырга чакыра. Көллият Татарстан Республикасының иң гүзәл почмакларының берсе – Кукмара муниципаль районының Лубян авылында урнашкан.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Абитуриентлар «Урман һәм урман-парк хуҗалыгы», «Бакча-парк һәм ландшафт төзелеше», «Икътисад һәм бухгалтерлык исәбе» белгечлекләре буенча укырга керә ала.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F121C">
        <w:rPr>
          <w:rFonts w:ascii="Times New Roman" w:hAnsi="Times New Roman" w:cs="Times New Roman"/>
          <w:sz w:val="28"/>
          <w:szCs w:val="28"/>
          <w:lang w:val="tt"/>
        </w:rPr>
        <w:t>Белгечлек буенча белем алудан тыш, көллият студентлары өстәмә һөнәрләрне дә үзләштерәләр, алар арасында – урманчы, яшел төзелеш хезмәткәре, агач аударучы, тракторчы, чыбыктан сәнгатьле әйберләр әзерләүче, касса хезмәткәре.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>Лубян урман-техник көллиятендә студентларга уңышлы белем алу өчен барлык шартлар да тудырылган: махсус кабинетлар һәм лабораторияләр, китапханә, спорт залы, компьютер сыйныфлары, фәнни-тикшеренү һәм белем бирү эшчәнлеген алып бару өчен урман участогы бар. Чит шәһәрләрдән килүчеләр өчен тулай торак каралган. Укудан буш вакытта студентлар өчен төрле мәдәни-</w:t>
      </w:r>
      <w:r>
        <w:rPr>
          <w:rFonts w:ascii="Times New Roman" w:hAnsi="Times New Roman" w:cs="Times New Roman"/>
          <w:sz w:val="28"/>
          <w:szCs w:val="28"/>
          <w:lang w:val="tt"/>
        </w:rPr>
        <w:t>гаммәви</w:t>
      </w:r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 чаралар, спорт ярышлары һ.б. үткәрелә.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"/>
        </w:rPr>
      </w:pPr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Тулырак мәгълүматны көллиятнең </w:t>
      </w:r>
      <w:hyperlink r:id="rId7" w:history="1">
        <w:r w:rsidRPr="00CF6152">
          <w:rPr>
            <w:rStyle w:val="a3"/>
            <w:rFonts w:ascii="Times New Roman" w:hAnsi="Times New Roman" w:cs="Times New Roman"/>
            <w:sz w:val="28"/>
            <w:szCs w:val="28"/>
            <w:lang w:val="tt"/>
          </w:rPr>
          <w:t>http://lublt.ru</w:t>
        </w:r>
      </w:hyperlink>
      <w:r w:rsidRPr="00081A5E">
        <w:rPr>
          <w:rFonts w:ascii="Times New Roman" w:hAnsi="Times New Roman" w:cs="Times New Roman"/>
          <w:sz w:val="28"/>
          <w:szCs w:val="28"/>
          <w:lang w:val="tt"/>
        </w:rPr>
        <w:t xml:space="preserve"> сайтында яки 8 (84364) 23-2-23 телефоны буенча белешергә була.</w:t>
      </w:r>
    </w:p>
    <w:p w:rsidR="00365E87" w:rsidRPr="003A6407" w:rsidRDefault="00365E87" w:rsidP="00365E8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"/>
        </w:rPr>
      </w:pPr>
      <w:r w:rsidRPr="0090334B">
        <w:rPr>
          <w:rFonts w:ascii="Times New Roman" w:hAnsi="Times New Roman" w:cs="Times New Roman"/>
          <w:b/>
          <w:i/>
          <w:sz w:val="28"/>
          <w:szCs w:val="28"/>
          <w:lang w:val="tt"/>
        </w:rPr>
        <w:t>Белешмә өчен.</w:t>
      </w:r>
      <w:r w:rsidRPr="0090334B">
        <w:rPr>
          <w:rFonts w:ascii="Times New Roman" w:hAnsi="Times New Roman" w:cs="Times New Roman"/>
          <w:i/>
          <w:sz w:val="28"/>
          <w:szCs w:val="28"/>
          <w:lang w:val="tt"/>
        </w:rPr>
        <w:t xml:space="preserve"> «Лубян урман-техник көллияте» ДБҺБУ – ТР Урман хуҗалыгы министрлыгы карамагындагы учреждение. Көллияттә белгечләр әзерләү 1921 елдан бирле алып барыла. Бу вакыт эчендә 9,7 меңнән артык белгеч</w:t>
      </w:r>
      <w:r>
        <w:rPr>
          <w:rFonts w:ascii="Times New Roman" w:hAnsi="Times New Roman" w:cs="Times New Roman"/>
          <w:i/>
          <w:sz w:val="28"/>
          <w:szCs w:val="28"/>
          <w:lang w:val="tt"/>
        </w:rPr>
        <w:t xml:space="preserve"> укытып</w:t>
      </w:r>
      <w:r w:rsidRPr="0090334B">
        <w:rPr>
          <w:rFonts w:ascii="Times New Roman" w:hAnsi="Times New Roman" w:cs="Times New Roman"/>
          <w:i/>
          <w:sz w:val="28"/>
          <w:szCs w:val="28"/>
          <w:lang w:val="tt"/>
        </w:rPr>
        <w:t xml:space="preserve"> чыгарылган.</w:t>
      </w:r>
    </w:p>
    <w:p w:rsidR="00365E87" w:rsidRPr="003A6407" w:rsidRDefault="00365E87" w:rsidP="00365E87">
      <w:pPr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tt"/>
        </w:rPr>
      </w:pPr>
      <w:r>
        <w:rPr>
          <w:rFonts w:ascii="Times New Roman" w:hAnsi="Times New Roman" w:cs="Times New Roman"/>
          <w:i/>
          <w:sz w:val="28"/>
          <w:szCs w:val="28"/>
          <w:lang w:val="tt"/>
        </w:rPr>
        <w:t>2022 елдан башлап көллияткә укырга керү өчен документларны Россия Федерациясе дәүләт хезмәтләре күрсәтү порталы (</w:t>
      </w:r>
      <w:hyperlink r:id="rId8" w:history="1">
        <w:r w:rsidRPr="0090334B">
          <w:rPr>
            <w:rStyle w:val="a3"/>
            <w:rFonts w:ascii="Times New Roman" w:hAnsi="Times New Roman" w:cs="Times New Roman"/>
            <w:i/>
            <w:sz w:val="28"/>
            <w:szCs w:val="28"/>
            <w:lang w:val="tt"/>
          </w:rPr>
          <w:t>https://www.gosuslugi.ru/</w:t>
        </w:r>
      </w:hyperlink>
      <w:r>
        <w:rPr>
          <w:rFonts w:ascii="Times New Roman" w:hAnsi="Times New Roman" w:cs="Times New Roman"/>
          <w:i/>
          <w:sz w:val="28"/>
          <w:szCs w:val="28"/>
          <w:lang w:val="tt"/>
        </w:rPr>
        <w:t>) яки Татарстан Республикасы дәүләт һәм муниципаль хезмәтләр күрсәтү порталы (</w:t>
      </w:r>
      <w:hyperlink r:id="rId9" w:history="1">
        <w:r w:rsidRPr="0090334B">
          <w:rPr>
            <w:rStyle w:val="a3"/>
            <w:rFonts w:ascii="Times New Roman" w:hAnsi="Times New Roman" w:cs="Times New Roman"/>
            <w:i/>
            <w:sz w:val="28"/>
            <w:szCs w:val="28"/>
            <w:lang w:val="tt"/>
          </w:rPr>
          <w:t>https://uslugi.tatarstan.ru/</w:t>
        </w:r>
      </w:hyperlink>
      <w:r>
        <w:rPr>
          <w:rFonts w:ascii="Times New Roman" w:hAnsi="Times New Roman" w:cs="Times New Roman"/>
          <w:i/>
          <w:sz w:val="28"/>
          <w:szCs w:val="28"/>
          <w:lang w:val="tt"/>
        </w:rPr>
        <w:t>) аша биреп була.</w:t>
      </w:r>
    </w:p>
    <w:p w:rsidR="00365E87" w:rsidRPr="00365E87" w:rsidRDefault="00365E87" w:rsidP="00365E87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tt"/>
        </w:rPr>
      </w:pPr>
    </w:p>
    <w:sectPr w:rsidR="00365E87" w:rsidRPr="0036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01"/>
    <w:rsid w:val="00081A5E"/>
    <w:rsid w:val="000F121C"/>
    <w:rsid w:val="00365E87"/>
    <w:rsid w:val="00553E11"/>
    <w:rsid w:val="0057113A"/>
    <w:rsid w:val="00644A01"/>
    <w:rsid w:val="007766B5"/>
    <w:rsid w:val="007D79CD"/>
    <w:rsid w:val="0090334B"/>
    <w:rsid w:val="009F709F"/>
    <w:rsid w:val="00A93308"/>
    <w:rsid w:val="00B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9F74"/>
  <w15:chartTrackingRefBased/>
  <w15:docId w15:val="{F5A15E95-A77A-4337-8D62-EB01C8B5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ubl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ublt.ru" TargetMode="External"/><Relationship Id="rId9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4123</dc:creator>
  <cp:keywords/>
  <dc:description/>
  <cp:lastModifiedBy>4123</cp:lastModifiedBy>
  <cp:revision>2</cp:revision>
  <dcterms:created xsi:type="dcterms:W3CDTF">2023-06-14T12:52:00Z</dcterms:created>
  <dcterms:modified xsi:type="dcterms:W3CDTF">2023-06-14T12:52:00Z</dcterms:modified>
</cp:coreProperties>
</file>